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674A5" w:rsidRPr="000A28BB" w:rsidRDefault="000A28BB">
      <w:pPr>
        <w:widowControl w:val="0"/>
        <w:pBdr>
          <w:top w:val="nil"/>
          <w:left w:val="nil"/>
          <w:bottom w:val="nil"/>
          <w:right w:val="nil"/>
          <w:between w:val="nil"/>
        </w:pBdr>
        <w:ind w:left="-24" w:right="-23"/>
        <w:jc w:val="both"/>
        <w:rPr>
          <w:b/>
          <w:color w:val="5B9BD5"/>
          <w:sz w:val="24"/>
          <w:szCs w:val="24"/>
          <w:lang w:val="en-GB"/>
        </w:rPr>
      </w:pPr>
      <w:r w:rsidRPr="000A28BB">
        <w:rPr>
          <w:b/>
          <w:color w:val="5B9BD5"/>
          <w:sz w:val="24"/>
          <w:szCs w:val="24"/>
          <w:lang w:val="en-GB"/>
        </w:rPr>
        <w:t>Extra fun facts concerning living in different countries, which Location Animators, involved in the Construction task, can tell the Participants to help them impersonate their Characters.</w:t>
      </w:r>
    </w:p>
    <w:p w14:paraId="00000002" w14:textId="77777777" w:rsidR="009674A5" w:rsidRPr="000A28BB" w:rsidRDefault="009674A5">
      <w:pPr>
        <w:widowControl w:val="0"/>
        <w:pBdr>
          <w:top w:val="nil"/>
          <w:left w:val="nil"/>
          <w:bottom w:val="nil"/>
          <w:right w:val="nil"/>
          <w:between w:val="nil"/>
        </w:pBdr>
        <w:ind w:left="-24" w:right="-23"/>
        <w:jc w:val="both"/>
        <w:rPr>
          <w:b/>
          <w:color w:val="5B9BD5"/>
          <w:sz w:val="24"/>
          <w:szCs w:val="24"/>
          <w:lang w:val="en-GB"/>
        </w:rPr>
      </w:pPr>
    </w:p>
    <w:p w14:paraId="00000003" w14:textId="77777777" w:rsidR="009674A5" w:rsidRPr="000A28BB" w:rsidRDefault="000A28BB">
      <w:pPr>
        <w:widowControl w:val="0"/>
        <w:pBdr>
          <w:top w:val="nil"/>
          <w:left w:val="nil"/>
          <w:bottom w:val="nil"/>
          <w:right w:val="nil"/>
          <w:between w:val="nil"/>
        </w:pBdr>
        <w:ind w:right="-23"/>
        <w:jc w:val="both"/>
        <w:rPr>
          <w:color w:val="44546A"/>
          <w:sz w:val="24"/>
          <w:szCs w:val="24"/>
          <w:lang w:val="en-GB"/>
        </w:rPr>
      </w:pPr>
      <w:r w:rsidRPr="000A28BB">
        <w:rPr>
          <w:color w:val="44546A"/>
          <w:sz w:val="24"/>
          <w:szCs w:val="24"/>
          <w:lang w:val="en-GB"/>
        </w:rPr>
        <w:t>1) England - London is a very expensive city, so, for the time bein</w:t>
      </w:r>
      <w:r w:rsidRPr="000A28BB">
        <w:rPr>
          <w:color w:val="44546A"/>
          <w:sz w:val="24"/>
          <w:szCs w:val="24"/>
          <w:lang w:val="en-GB"/>
        </w:rPr>
        <w:t>g, your parents rent a small one-bedroom flat in an old building. There are two separate taps there (cold and warm - water taps), fire-place is used instead of central heating...generally, it’s cold most of the time. The house looks small from the front si</w:t>
      </w:r>
      <w:r w:rsidRPr="000A28BB">
        <w:rPr>
          <w:color w:val="44546A"/>
          <w:sz w:val="24"/>
          <w:szCs w:val="24"/>
          <w:lang w:val="en-GB"/>
        </w:rPr>
        <w:t>de, but, in fact, it’s quite big, with the backyard. You invite guests, but you’re not very happy when they don’t take off their shoes at the entrance...</w:t>
      </w:r>
    </w:p>
    <w:p w14:paraId="00000004" w14:textId="77777777" w:rsidR="009674A5" w:rsidRPr="000A28BB" w:rsidRDefault="000A28BB">
      <w:pPr>
        <w:widowControl w:val="0"/>
        <w:pBdr>
          <w:top w:val="nil"/>
          <w:left w:val="nil"/>
          <w:bottom w:val="nil"/>
          <w:right w:val="nil"/>
          <w:between w:val="nil"/>
        </w:pBdr>
        <w:spacing w:before="393"/>
        <w:ind w:left="-24" w:right="-23"/>
        <w:jc w:val="both"/>
        <w:rPr>
          <w:color w:val="44546A"/>
          <w:sz w:val="24"/>
          <w:szCs w:val="24"/>
          <w:lang w:val="en-GB"/>
        </w:rPr>
      </w:pPr>
      <w:r w:rsidRPr="000A28BB">
        <w:rPr>
          <w:color w:val="44546A"/>
          <w:sz w:val="24"/>
          <w:szCs w:val="24"/>
          <w:lang w:val="en-GB"/>
        </w:rPr>
        <w:t>2) Italy - in your house air conditioning is everything - in the summer it helps to survive heat waves</w:t>
      </w:r>
      <w:r w:rsidRPr="000A28BB">
        <w:rPr>
          <w:color w:val="44546A"/>
          <w:sz w:val="24"/>
          <w:szCs w:val="24"/>
          <w:lang w:val="en-GB"/>
        </w:rPr>
        <w:t>, in the winter - heats the place. But this winter is exceptionally cold, so it’s chilly and humid inside, and when the air conditioning isn’t working - actually, what are you doing then? Maybe, you should ask your nice neighbor, postman, for advice? He li</w:t>
      </w:r>
      <w:r w:rsidRPr="000A28BB">
        <w:rPr>
          <w:color w:val="44546A"/>
          <w:sz w:val="24"/>
          <w:szCs w:val="24"/>
          <w:lang w:val="en-GB"/>
        </w:rPr>
        <w:t>ves nearby with his mother. Signora Chiara remembers the times when there was no heating at all, and when in the South of Italy it suddenly got cold...well you had to just cope somehow...</w:t>
      </w:r>
    </w:p>
    <w:p w14:paraId="00000005" w14:textId="77777777" w:rsidR="009674A5" w:rsidRPr="000A28BB" w:rsidRDefault="000A28BB">
      <w:pPr>
        <w:widowControl w:val="0"/>
        <w:pBdr>
          <w:top w:val="nil"/>
          <w:left w:val="nil"/>
          <w:bottom w:val="nil"/>
          <w:right w:val="nil"/>
          <w:between w:val="nil"/>
        </w:pBdr>
        <w:spacing w:before="369"/>
        <w:ind w:left="-24" w:right="-28"/>
        <w:jc w:val="both"/>
        <w:rPr>
          <w:color w:val="44546A"/>
          <w:sz w:val="24"/>
          <w:szCs w:val="24"/>
          <w:lang w:val="en-GB"/>
        </w:rPr>
      </w:pPr>
      <w:r w:rsidRPr="000A28BB">
        <w:rPr>
          <w:color w:val="44546A"/>
          <w:sz w:val="24"/>
          <w:szCs w:val="24"/>
          <w:lang w:val="en-GB"/>
        </w:rPr>
        <w:t>3) Iceland - you have this really nice apartment in the basement of a detached house. All the furniture and even pots and toys you buy in second-hand stores. You’re happy that not only is it cheap and eco-friendly, but also all the money the shop owners ea</w:t>
      </w:r>
      <w:r w:rsidRPr="000A28BB">
        <w:rPr>
          <w:color w:val="44546A"/>
          <w:sz w:val="24"/>
          <w:szCs w:val="24"/>
          <w:lang w:val="en-GB"/>
        </w:rPr>
        <w:t xml:space="preserve">rn is dedicated to charity. Your main problem is getting used to warm tap water. It is groundwater and it smells sulphur. The smell resembles rotten eggs, so… how to take a shower or brush your teeth? However, cold water is delicious and doesn’t leave the </w:t>
      </w:r>
      <w:r w:rsidRPr="000A28BB">
        <w:rPr>
          <w:color w:val="44546A"/>
          <w:sz w:val="24"/>
          <w:szCs w:val="24"/>
          <w:lang w:val="en-GB"/>
        </w:rPr>
        <w:t xml:space="preserve">limescale in the kettle. To have a glass of water, you better let it run for a moment, to get rid of the smell... </w:t>
      </w:r>
    </w:p>
    <w:p w14:paraId="00000006" w14:textId="77777777" w:rsidR="009674A5" w:rsidRPr="000A28BB" w:rsidRDefault="000A28BB">
      <w:pPr>
        <w:widowControl w:val="0"/>
        <w:pBdr>
          <w:top w:val="nil"/>
          <w:left w:val="nil"/>
          <w:bottom w:val="nil"/>
          <w:right w:val="nil"/>
          <w:between w:val="nil"/>
        </w:pBdr>
        <w:spacing w:before="268"/>
        <w:ind w:left="-24" w:right="-23"/>
        <w:jc w:val="both"/>
        <w:rPr>
          <w:color w:val="44546A"/>
          <w:sz w:val="24"/>
          <w:szCs w:val="24"/>
          <w:lang w:val="en-GB"/>
        </w:rPr>
      </w:pPr>
      <w:r w:rsidRPr="000A28BB">
        <w:rPr>
          <w:color w:val="44546A"/>
          <w:sz w:val="24"/>
          <w:szCs w:val="24"/>
          <w:lang w:val="en-GB"/>
        </w:rPr>
        <w:t>4) Sweden - you have a nice and large apartment, which you rent from the local council. It is furnished with second-hand furniture. You don’t</w:t>
      </w:r>
      <w:r w:rsidRPr="000A28BB">
        <w:rPr>
          <w:color w:val="44546A"/>
          <w:sz w:val="24"/>
          <w:szCs w:val="24"/>
          <w:lang w:val="en-GB"/>
        </w:rPr>
        <w:t xml:space="preserve"> need a washing-machine - there's laundry nearby. You only have to remember to book your turn to use it!</w:t>
      </w:r>
    </w:p>
    <w:p w14:paraId="00000007" w14:textId="77777777" w:rsidR="009674A5" w:rsidRPr="000A28BB" w:rsidRDefault="000A28BB">
      <w:pPr>
        <w:widowControl w:val="0"/>
        <w:pBdr>
          <w:top w:val="nil"/>
          <w:left w:val="nil"/>
          <w:bottom w:val="nil"/>
          <w:right w:val="nil"/>
          <w:between w:val="nil"/>
        </w:pBdr>
        <w:spacing w:before="268"/>
        <w:ind w:left="-24" w:right="-23"/>
        <w:jc w:val="both"/>
        <w:rPr>
          <w:color w:val="44546A"/>
          <w:sz w:val="24"/>
          <w:szCs w:val="24"/>
          <w:lang w:val="en-GB"/>
        </w:rPr>
      </w:pPr>
      <w:r w:rsidRPr="000A28BB">
        <w:rPr>
          <w:color w:val="44546A"/>
          <w:sz w:val="24"/>
          <w:szCs w:val="24"/>
          <w:lang w:val="en-GB"/>
        </w:rPr>
        <w:t xml:space="preserve">5) USA and Canada - In Canada you live in a detached house in the suburbs. Sometimes a bear visits you, especially when you forget to lock the garbage </w:t>
      </w:r>
      <w:r w:rsidRPr="000A28BB">
        <w:rPr>
          <w:color w:val="44546A"/>
          <w:sz w:val="24"/>
          <w:szCs w:val="24"/>
          <w:lang w:val="en-GB"/>
        </w:rPr>
        <w:t xml:space="preserve">container. You can quite often see the squirrels in your backyard (grey and red, you didn’t see the red ones) and also racoons - they can be really messy… Now you’re planning to rent an apartment in the USA. It’ll be really large, everyone will have their </w:t>
      </w:r>
      <w:r w:rsidRPr="000A28BB">
        <w:rPr>
          <w:color w:val="44546A"/>
          <w:sz w:val="24"/>
          <w:szCs w:val="24"/>
          <w:lang w:val="en-GB"/>
        </w:rPr>
        <w:t>own room. Maybe, there’ll also be a separate room for shoes and walk-in closet?</w:t>
      </w:r>
    </w:p>
    <w:p w14:paraId="00000008" w14:textId="77777777" w:rsidR="009674A5" w:rsidRPr="000A28BB" w:rsidRDefault="009674A5">
      <w:pPr>
        <w:widowControl w:val="0"/>
        <w:pBdr>
          <w:top w:val="nil"/>
          <w:left w:val="nil"/>
          <w:bottom w:val="nil"/>
          <w:right w:val="nil"/>
          <w:between w:val="nil"/>
        </w:pBdr>
        <w:spacing w:before="268"/>
        <w:ind w:left="-24" w:right="-23"/>
        <w:jc w:val="both"/>
        <w:rPr>
          <w:color w:val="44546A"/>
          <w:sz w:val="24"/>
          <w:szCs w:val="24"/>
          <w:lang w:val="en-GB"/>
        </w:rPr>
      </w:pPr>
    </w:p>
    <w:p w14:paraId="00000009" w14:textId="77777777" w:rsidR="009674A5" w:rsidRPr="000A28BB" w:rsidRDefault="000A28BB">
      <w:pPr>
        <w:widowControl w:val="0"/>
        <w:pBdr>
          <w:top w:val="nil"/>
          <w:left w:val="nil"/>
          <w:bottom w:val="nil"/>
          <w:right w:val="nil"/>
          <w:between w:val="nil"/>
        </w:pBdr>
        <w:ind w:left="-24" w:right="-28"/>
        <w:jc w:val="both"/>
        <w:rPr>
          <w:color w:val="44546A"/>
          <w:sz w:val="24"/>
          <w:szCs w:val="24"/>
          <w:lang w:val="en-GB"/>
        </w:rPr>
      </w:pPr>
      <w:r w:rsidRPr="000A28BB">
        <w:rPr>
          <w:color w:val="44546A"/>
          <w:sz w:val="24"/>
          <w:szCs w:val="24"/>
          <w:lang w:val="en-GB"/>
        </w:rPr>
        <w:t xml:space="preserve">6) Hungary - you already know that while looking for a flat in Budapest, you need to know </w:t>
      </w:r>
      <w:r w:rsidRPr="000A28BB">
        <w:rPr>
          <w:color w:val="44546A"/>
          <w:sz w:val="24"/>
          <w:szCs w:val="24"/>
          <w:lang w:val="en-GB"/>
        </w:rPr>
        <w:lastRenderedPageBreak/>
        <w:t>the number of the district apart from the address. In this city there are many street</w:t>
      </w:r>
      <w:r w:rsidRPr="000A28BB">
        <w:rPr>
          <w:color w:val="44546A"/>
          <w:sz w:val="24"/>
          <w:szCs w:val="24"/>
          <w:lang w:val="en-GB"/>
        </w:rPr>
        <w:t>s with the same names in different areas.</w:t>
      </w:r>
    </w:p>
    <w:p w14:paraId="0000000A" w14:textId="77777777" w:rsidR="009674A5" w:rsidRPr="000A28BB" w:rsidRDefault="000A28BB">
      <w:pPr>
        <w:widowControl w:val="0"/>
        <w:pBdr>
          <w:top w:val="nil"/>
          <w:left w:val="nil"/>
          <w:bottom w:val="nil"/>
          <w:right w:val="nil"/>
          <w:between w:val="nil"/>
        </w:pBdr>
        <w:spacing w:before="273"/>
        <w:ind w:left="-24" w:right="-28"/>
        <w:jc w:val="both"/>
        <w:rPr>
          <w:color w:val="44546A"/>
          <w:sz w:val="24"/>
          <w:szCs w:val="24"/>
          <w:lang w:val="en-GB"/>
        </w:rPr>
      </w:pPr>
      <w:r w:rsidRPr="000A28BB">
        <w:rPr>
          <w:color w:val="44546A"/>
          <w:sz w:val="24"/>
          <w:szCs w:val="24"/>
          <w:lang w:val="en-GB"/>
        </w:rPr>
        <w:t xml:space="preserve">7) China (Shanghai) - you live in a skyscraper or… or in a traditional black-brick house. Instead of a traditional key, however, you have a magnetic stripe card. When you went to a large furniture store, you saw a lot of people sleeping or just resting in </w:t>
      </w:r>
      <w:r w:rsidRPr="000A28BB">
        <w:rPr>
          <w:color w:val="44546A"/>
          <w:sz w:val="24"/>
          <w:szCs w:val="24"/>
          <w:lang w:val="en-GB"/>
        </w:rPr>
        <w:t>exhibit furniture stands. Your attention was drawn to a boy, who was sitting at a desk in a showroom and doing his homework, supervised by his mum.</w:t>
      </w:r>
    </w:p>
    <w:p w14:paraId="0000000B" w14:textId="77777777" w:rsidR="009674A5" w:rsidRPr="000A28BB" w:rsidRDefault="000A28BB">
      <w:pPr>
        <w:widowControl w:val="0"/>
        <w:pBdr>
          <w:top w:val="nil"/>
          <w:left w:val="nil"/>
          <w:bottom w:val="nil"/>
          <w:right w:val="nil"/>
          <w:between w:val="nil"/>
        </w:pBdr>
        <w:spacing w:before="268"/>
        <w:ind w:left="-24" w:right="-23"/>
        <w:jc w:val="both"/>
        <w:rPr>
          <w:color w:val="44546A"/>
          <w:sz w:val="24"/>
          <w:szCs w:val="24"/>
          <w:lang w:val="en-GB"/>
        </w:rPr>
      </w:pPr>
      <w:r w:rsidRPr="000A28BB">
        <w:rPr>
          <w:color w:val="44546A"/>
          <w:sz w:val="24"/>
          <w:szCs w:val="24"/>
          <w:lang w:val="en-GB"/>
        </w:rPr>
        <w:t>8) Poland - you were looking for a flat for a long time. It had to be big enough for your family but also af</w:t>
      </w:r>
      <w:r w:rsidRPr="000A28BB">
        <w:rPr>
          <w:color w:val="44546A"/>
          <w:sz w:val="24"/>
          <w:szCs w:val="24"/>
          <w:lang w:val="en-GB"/>
        </w:rPr>
        <w:t>fordable. For the time being you have to put up with a smaller one. Your rented flat is far from your parents’ offices and you spend a lot of time in public transportation. It’s quite comfortable and punctual. The flat is furnished - the furniture is quite</w:t>
      </w:r>
      <w:r w:rsidRPr="000A28BB">
        <w:rPr>
          <w:color w:val="44546A"/>
          <w:sz w:val="24"/>
          <w:szCs w:val="24"/>
          <w:lang w:val="en-GB"/>
        </w:rPr>
        <w:t xml:space="preserve"> old but it’s ok. And the deer head wall mount is really funny...When you visit your Polish friends, their parents give you sleepers at the entrance and treat you to lots of food. On TV in all foreign movies all the lines are read by one male voice - at fi</w:t>
      </w:r>
      <w:r w:rsidRPr="000A28BB">
        <w:rPr>
          <w:color w:val="44546A"/>
          <w:sz w:val="24"/>
          <w:szCs w:val="24"/>
          <w:lang w:val="en-GB"/>
        </w:rPr>
        <w:t>rst, it’s hard to understand who says what.</w:t>
      </w:r>
    </w:p>
    <w:sectPr w:rsidR="009674A5" w:rsidRPr="000A28BB">
      <w:pgSz w:w="12240" w:h="15840"/>
      <w:pgMar w:top="1440" w:right="1440" w:bottom="1440" w:left="1440" w:header="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4A5"/>
    <w:rsid w:val="000A28BB"/>
    <w:rsid w:val="009674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71796B-C652-4EA1-9808-6E57D9A87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3307</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 Styku</dc:creator>
  <cp:lastModifiedBy>dominik.krzyminski@nastyku.org</cp:lastModifiedBy>
  <cp:revision>2</cp:revision>
  <dcterms:created xsi:type="dcterms:W3CDTF">2020-07-27T13:51:00Z</dcterms:created>
  <dcterms:modified xsi:type="dcterms:W3CDTF">2020-07-27T13:51:00Z</dcterms:modified>
</cp:coreProperties>
</file>